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textAlignment w:val="center"/>
        <w:rPr>
          <w:rFonts w:ascii="黑体" w:hAnsi="黑体" w:eastAsia="黑体" w:cs="黑体"/>
          <w:b/>
          <w:i w:val="0"/>
          <w:sz w:val="30"/>
          <w:szCs w:val="30"/>
        </w:rPr>
      </w:pPr>
      <w:r>
        <w:rPr>
          <w:rFonts w:hint="eastAsia"/>
          <w:sz w:val="30"/>
          <w:szCs w:val="3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11252200</wp:posOffset>
            </wp:positionH>
            <wp:positionV relativeFrom="topMargin">
              <wp:posOffset>10325100</wp:posOffset>
            </wp:positionV>
            <wp:extent cx="355600" cy="457200"/>
            <wp:effectExtent l="0" t="0" r="6350" b="0"/>
            <wp:wrapNone/>
            <wp:docPr id="100030" name="图片 1000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0" name="图片 10003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30"/>
          <w:szCs w:val="30"/>
        </w:rPr>
        <w:t xml:space="preserve">15.3 串联和并联 同步练习 </w:t>
      </w:r>
    </w:p>
    <w:p>
      <w:pPr>
        <w:jc w:val="left"/>
        <w:textAlignment w:val="center"/>
        <w:rPr>
          <w:rFonts w:ascii="宋体" w:hAnsi="宋体" w:eastAsia="宋体" w:cs="宋体"/>
          <w:b/>
          <w:i w:val="0"/>
          <w:sz w:val="21"/>
        </w:rPr>
      </w:pPr>
      <w:r>
        <w:rPr>
          <w:rFonts w:ascii="宋体" w:hAnsi="宋体" w:eastAsia="宋体" w:cs="宋体"/>
          <w:b/>
          <w:i w:val="0"/>
          <w:sz w:val="21"/>
        </w:rPr>
        <w:t>一、单选题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1．小虎发现教室内的电灯开关可以同时控制三盏灯的亮与灭，则这三盏灯（　　）</w:t>
      </w:r>
    </w:p>
    <w:p>
      <w:pPr>
        <w:shd w:val="clear" w:color="auto" w:fill="FFFFFF"/>
        <w:spacing w:line="360" w:lineRule="auto"/>
        <w:ind w:left="300"/>
        <w:jc w:val="left"/>
        <w:textAlignment w:val="center"/>
      </w:pPr>
      <w:r>
        <w:t>A．一定是串联的</w:t>
      </w:r>
    </w:p>
    <w:p>
      <w:pPr>
        <w:shd w:val="clear" w:color="auto" w:fill="FFFFFF"/>
        <w:spacing w:line="360" w:lineRule="auto"/>
        <w:ind w:left="300"/>
        <w:jc w:val="left"/>
        <w:textAlignment w:val="center"/>
      </w:pPr>
      <w:r>
        <w:t>B．并联或串联都可能</w:t>
      </w:r>
    </w:p>
    <w:p>
      <w:pPr>
        <w:shd w:val="clear" w:color="auto" w:fill="FFFFFF"/>
        <w:spacing w:line="360" w:lineRule="auto"/>
        <w:ind w:left="300"/>
        <w:jc w:val="left"/>
        <w:textAlignment w:val="center"/>
      </w:pPr>
      <w:r>
        <w:t>C．一定是并联的</w:t>
      </w:r>
    </w:p>
    <w:p>
      <w:pPr>
        <w:shd w:val="clear" w:color="auto" w:fill="FFFFFF"/>
        <w:spacing w:line="360" w:lineRule="auto"/>
        <w:ind w:left="300"/>
        <w:jc w:val="left"/>
        <w:textAlignment w:val="center"/>
      </w:pPr>
      <w:r>
        <w:t>D．可能是两盏灯串联后和另一盏并联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2．下列电路图正确的是（　　）</w:t>
      </w:r>
    </w:p>
    <w:p>
      <w:pPr>
        <w:shd w:val="clear" w:color="auto" w:fill="FFFFFF"/>
        <w:tabs>
          <w:tab w:val="left" w:pos="4156"/>
        </w:tabs>
        <w:spacing w:line="360" w:lineRule="auto"/>
        <w:ind w:left="300"/>
        <w:jc w:val="left"/>
        <w:textAlignment w:val="center"/>
      </w:pPr>
      <w:r>
        <w:t>A．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057275" cy="762000"/>
            <wp:effectExtent l="0" t="0" r="9525" b="0"/>
            <wp:docPr id="100003" name="图片 100003" descr="@@@0986cd7f-006d-4610-9e1b-7e3efc817bb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@@@0986cd7f-006d-4610-9e1b-7e3efc817bbb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200150" cy="895350"/>
            <wp:effectExtent l="0" t="0" r="3810" b="3810"/>
            <wp:docPr id="100005" name="图片 100005" descr="@@@48d46e53-855e-4d0c-b878-bcaa15216a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@@@48d46e53-855e-4d0c-b878-bcaa15216ae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tabs>
          <w:tab w:val="left" w:pos="4156"/>
        </w:tabs>
        <w:spacing w:line="360" w:lineRule="auto"/>
        <w:ind w:left="300"/>
        <w:jc w:val="left"/>
        <w:textAlignment w:val="center"/>
      </w:pPr>
      <w:r>
        <w:t>C．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076325" cy="828675"/>
            <wp:effectExtent l="0" t="0" r="5715" b="9525"/>
            <wp:docPr id="100007" name="图片 100007" descr="@@@dc8dcc9c-963d-4c85-ace2-652131b5e6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@@@dc8dcc9c-963d-4c85-ace2-652131b5e64e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D．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171575" cy="895350"/>
            <wp:effectExtent l="0" t="0" r="1905" b="3810"/>
            <wp:docPr id="100009" name="图片 100009" descr="@@@c91f1949-ba50-4aa2-959e-452aa289c7e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@@@c91f1949-ba50-4aa2-959e-452aa289c7e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jc w:val="left"/>
        <w:textAlignment w:val="center"/>
      </w:pPr>
      <w:r>
        <w:t>3．下列说法中，正确的是（　　）</w:t>
      </w:r>
    </w:p>
    <w:p>
      <w:pPr>
        <w:shd w:val="clear" w:color="auto" w:fill="FFFFFF"/>
        <w:spacing w:line="360" w:lineRule="auto"/>
        <w:ind w:left="300"/>
        <w:jc w:val="left"/>
        <w:textAlignment w:val="center"/>
      </w:pPr>
      <w:r>
        <w:t>A．电荷定向移动的方向规定为电流方向</w:t>
      </w:r>
    </w:p>
    <w:p>
      <w:pPr>
        <w:shd w:val="clear" w:color="auto" w:fill="FFFFFF"/>
        <w:spacing w:line="360" w:lineRule="auto"/>
        <w:ind w:left="300"/>
        <w:jc w:val="left"/>
        <w:textAlignment w:val="center"/>
      </w:pPr>
      <w:r>
        <w:t>B．串联电路中，开关的位置改变，其控制作用也改变</w:t>
      </w:r>
    </w:p>
    <w:p>
      <w:pPr>
        <w:shd w:val="clear" w:color="auto" w:fill="FFFFFF"/>
        <w:spacing w:line="360" w:lineRule="auto"/>
        <w:ind w:left="300"/>
        <w:jc w:val="left"/>
        <w:textAlignment w:val="center"/>
      </w:pPr>
      <w:r>
        <w:t>C．在电路中，电源外部电流沿着“电源正极→用电器→电源负极”的方向流动</w:t>
      </w:r>
    </w:p>
    <w:p>
      <w:pPr>
        <w:shd w:val="clear" w:color="auto" w:fill="FFFFFF"/>
        <w:spacing w:line="360" w:lineRule="auto"/>
        <w:ind w:left="300"/>
        <w:jc w:val="left"/>
        <w:textAlignment w:val="center"/>
      </w:pPr>
      <w:r>
        <w:t>D．电路中开关一断开，所有电灯都不亮，则这些电灯一定是串联的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4．下列四个电路中，闭合开关后三个灯泡属于并联的电路是（　　）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A．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371600" cy="1171575"/>
            <wp:effectExtent l="0" t="0" r="0" b="1905"/>
            <wp:docPr id="100011" name="图片 100011" descr="@@@e207ced1-f290-48b4-a8a4-7eacd12982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@@@e207ced1-f290-48b4-a8a4-7eacd1298235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133475" cy="1304925"/>
            <wp:effectExtent l="0" t="0" r="9525" b="5715"/>
            <wp:docPr id="100013" name="图片 100013" descr="@@@1a4517ad-2db1-4ebc-8d17-a15dd2283f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@@@1a4517ad-2db1-4ebc-8d17-a15dd2283f47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C．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438275" cy="914400"/>
            <wp:effectExtent l="0" t="0" r="9525" b="0"/>
            <wp:docPr id="100015" name="图片 100015" descr="@@@2f775e29-1c5b-46dd-abe2-9c953350b9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@@@2f775e29-1c5b-46dd-abe2-9c953350b971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D．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162050" cy="1476375"/>
            <wp:effectExtent l="0" t="0" r="11430" b="1905"/>
            <wp:docPr id="100017" name="图片 100017" descr="@@@cb99323d-c90f-4efd-9e63-eb61fb1c1a7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@@@cb99323d-c90f-4efd-9e63-eb61fb1c1a7b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162050" cy="1476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jc w:val="left"/>
        <w:textAlignment w:val="center"/>
      </w:pPr>
      <w:r>
        <w:t>5．公交车后门左右扶杆上各装有一个按钮开关（用</w:t>
      </w:r>
      <w:r>
        <w:rPr>
          <w:i/>
        </w:rPr>
        <w:t>S</w:t>
      </w:r>
      <w:r>
        <w:rPr>
          <w:i/>
          <w:vertAlign w:val="subscript"/>
        </w:rPr>
        <w:t>1</w:t>
      </w:r>
      <w:r>
        <w:t>、</w:t>
      </w:r>
      <w:r>
        <w:rPr>
          <w:i/>
        </w:rPr>
        <w:t>S</w:t>
      </w:r>
      <w:r>
        <w:rPr>
          <w:i/>
          <w:vertAlign w:val="subscript"/>
        </w:rPr>
        <w:t>2</w:t>
      </w:r>
      <w:r>
        <w:t>表示）当乘客按下任意一个开关时，电铃响起，提醒司机有乘客要下车；待车停稳后，同时按下控制电动机的开关</w:t>
      </w:r>
      <w:r>
        <w:rPr>
          <w:i/>
        </w:rPr>
        <w:t>S</w:t>
      </w:r>
      <w:r>
        <w:t>，后门打开，乘客才能下车、下列四个电路设计符合要求的是</w:t>
      </w:r>
    </w:p>
    <w:p>
      <w:pPr>
        <w:shd w:val="clear" w:color="auto" w:fill="FFFFFF"/>
        <w:tabs>
          <w:tab w:val="left" w:pos="4156"/>
        </w:tabs>
        <w:spacing w:line="360" w:lineRule="auto"/>
        <w:ind w:left="300"/>
        <w:jc w:val="left"/>
        <w:textAlignment w:val="center"/>
      </w:pPr>
      <w:r>
        <w:t>A．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619250" cy="1524000"/>
            <wp:effectExtent l="0" t="0" r="11430" b="0"/>
            <wp:docPr id="100019" name="图片 100019" descr="@@@fb9f586f-2e65-45fb-92bb-f7d3645fd2e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@@@fb9f586f-2e65-45fb-92bb-f7d3645fd2ef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704975" cy="1371600"/>
            <wp:effectExtent l="0" t="0" r="1905" b="0"/>
            <wp:docPr id="100021" name="图片 100021" descr="@@@03a1b277-4228-49c2-946e-4ded7e5ad5a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@@@03a1b277-4228-49c2-946e-4ded7e5ad5a7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70497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tabs>
          <w:tab w:val="left" w:pos="4156"/>
        </w:tabs>
        <w:spacing w:line="360" w:lineRule="auto"/>
        <w:ind w:left="300"/>
        <w:jc w:val="left"/>
        <w:textAlignment w:val="center"/>
      </w:pPr>
      <w:r>
        <w:t>C．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638300" cy="1543050"/>
            <wp:effectExtent l="0" t="0" r="7620" b="11430"/>
            <wp:docPr id="100023" name="图片 100023" descr="@@@290316a6-59bf-4c29-9508-5a37aadf7b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@@@290316a6-59bf-4c29-9508-5a37aadf7b36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1543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D．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790700" cy="1533525"/>
            <wp:effectExtent l="0" t="0" r="7620" b="5715"/>
            <wp:docPr id="100025" name="图片 100025" descr="@@@38604791-39eb-4231-be70-b3e5f378a84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@@@38604791-39eb-4231-be70-b3e5f378a84d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1533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jc w:val="left"/>
        <w:textAlignment w:val="center"/>
      </w:pPr>
      <w:r>
        <w:t>6．一般学校的每个教室里有九盏日光灯，由3个开关控制，即一只开关同时控制3盏日光灯，这三盏日光灯的连接方式是（　　）</w:t>
      </w:r>
    </w:p>
    <w:p>
      <w:pPr>
        <w:shd w:val="clear" w:color="auto" w:fill="FFFFFF"/>
        <w:tabs>
          <w:tab w:val="left" w:pos="4156"/>
        </w:tabs>
        <w:spacing w:line="360" w:lineRule="auto"/>
        <w:ind w:left="300"/>
        <w:jc w:val="left"/>
        <w:textAlignment w:val="center"/>
      </w:pPr>
      <w:r>
        <w:t>A．有些灯串联，有些灯并联</w:t>
      </w:r>
      <w:r>
        <w:tab/>
      </w:r>
      <w:r>
        <w:t>B．每三盏灯串联后再并联在电路中</w:t>
      </w:r>
    </w:p>
    <w:p>
      <w:pPr>
        <w:shd w:val="clear" w:color="auto" w:fill="FFFFFF"/>
        <w:tabs>
          <w:tab w:val="left" w:pos="4156"/>
        </w:tabs>
        <w:spacing w:line="360" w:lineRule="auto"/>
        <w:ind w:left="300"/>
        <w:jc w:val="left"/>
        <w:textAlignment w:val="center"/>
      </w:pPr>
      <w:r>
        <w:t>C．9盏灯全部是并联</w:t>
      </w:r>
      <w:r>
        <w:tab/>
      </w:r>
      <w:r>
        <w:t>D．每三盏灯并联后再串联在电路中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7．疫情防控期间，我校校门口新增人脸识别测温系统。若体温测量值在正常范围内，则控制电路开关S</w:t>
      </w:r>
      <w:r>
        <w:rPr>
          <w:vertAlign w:val="subscript"/>
        </w:rPr>
        <w:t>1</w:t>
      </w:r>
      <w:r>
        <w:t>会闭合，若人脸识别再通过，则会闭合开关S</w:t>
      </w:r>
      <w:r>
        <w:rPr>
          <w:vertAlign w:val="subscript"/>
        </w:rPr>
        <w:t>2</w:t>
      </w:r>
      <w:r>
        <w:t>。只有人脸识别通过且体温在正常范围内，系统才会启动电动机打开闸门。下列设计合理的是（　　）</w:t>
      </w:r>
    </w:p>
    <w:p>
      <w:pPr>
        <w:shd w:val="clear" w:color="auto" w:fill="FFFFFF"/>
        <w:tabs>
          <w:tab w:val="left" w:pos="4156"/>
        </w:tabs>
        <w:spacing w:line="360" w:lineRule="auto"/>
        <w:ind w:left="300"/>
        <w:jc w:val="left"/>
        <w:textAlignment w:val="center"/>
      </w:pPr>
      <w:r>
        <w:t>A．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085850" cy="1047750"/>
            <wp:effectExtent l="0" t="0" r="11430" b="3810"/>
            <wp:docPr id="100027" name="图片 100027" descr="@@@85109d5d-05d5-48d5-ac4b-3a93e0fa57f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@@@85109d5d-05d5-48d5-ac4b-3a93e0fa57f1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000125" cy="1047750"/>
            <wp:effectExtent l="0" t="0" r="5715" b="3810"/>
            <wp:docPr id="100029" name="图片 100029" descr="@@@c1495a06-17d2-4b06-90cc-0f6f539ebe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@@@c1495a06-17d2-4b06-90cc-0f6f539ebe81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tabs>
          <w:tab w:val="left" w:pos="4156"/>
        </w:tabs>
        <w:spacing w:line="360" w:lineRule="auto"/>
        <w:ind w:left="300"/>
        <w:jc w:val="left"/>
        <w:textAlignment w:val="center"/>
      </w:pPr>
      <w:r>
        <w:t>C．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057275" cy="1114425"/>
            <wp:effectExtent l="0" t="0" r="9525" b="13335"/>
            <wp:docPr id="100031" name="图片 100031" descr="@@@9f1f9012-a856-4b1e-b9a1-7dc5152ee7e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@@@9f1f9012-a856-4b1e-b9a1-7dc5152ee7e3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D．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076325" cy="1047750"/>
            <wp:effectExtent l="0" t="0" r="5715" b="3810"/>
            <wp:docPr id="100033" name="图片 100033" descr="@@@7d522ddb-5c85-47fe-945a-072f18718df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@@@7d522ddb-5c85-47fe-945a-072f18718df6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jc w:val="left"/>
        <w:textAlignment w:val="center"/>
      </w:pPr>
      <w:r>
        <w:t>8．如果想让一个开关同时控制两盏电灯，则这两盏电灯（　　）</w:t>
      </w:r>
    </w:p>
    <w:p>
      <w:pPr>
        <w:shd w:val="clear" w:color="auto" w:fill="FFFFFF"/>
        <w:tabs>
          <w:tab w:val="left" w:pos="4156"/>
        </w:tabs>
        <w:spacing w:line="360" w:lineRule="auto"/>
        <w:ind w:left="300"/>
        <w:jc w:val="left"/>
        <w:textAlignment w:val="center"/>
      </w:pPr>
      <w:r>
        <w:t>A．一定串联</w:t>
      </w:r>
      <w:r>
        <w:tab/>
      </w:r>
      <w:r>
        <w:t>B．一定并联</w:t>
      </w:r>
    </w:p>
    <w:p>
      <w:pPr>
        <w:shd w:val="clear" w:color="auto" w:fill="FFFFFF"/>
        <w:tabs>
          <w:tab w:val="left" w:pos="4156"/>
        </w:tabs>
        <w:spacing w:line="360" w:lineRule="auto"/>
        <w:ind w:left="300"/>
        <w:jc w:val="left"/>
        <w:textAlignment w:val="center"/>
      </w:pPr>
      <w:r>
        <w:t>C．串联、并联均可</w:t>
      </w:r>
      <w:r>
        <w:tab/>
      </w:r>
      <w:r>
        <w:t>D．串联、并联都不行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9．如图所示，灯L</w:t>
      </w:r>
      <w:r>
        <w:rPr>
          <w:vertAlign w:val="subscript"/>
        </w:rPr>
        <w:t>1</w:t>
      </w:r>
      <w:r>
        <w:t>与灯L</w:t>
      </w:r>
      <w:r>
        <w:rPr>
          <w:vertAlign w:val="subscript"/>
        </w:rPr>
        <w:t>2</w:t>
      </w:r>
      <w:r>
        <w:t>的规格相同，下列说法正确的是（　　）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2228850" cy="1800225"/>
            <wp:effectExtent l="0" t="0" r="11430" b="13335"/>
            <wp:docPr id="100035" name="图片 100035" descr="@@@4f444531-762f-4480-b4d3-c9b211c25f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@@@4f444531-762f-4480-b4d3-c9b211c25f00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228850" cy="1800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ind w:left="300"/>
        <w:jc w:val="left"/>
        <w:textAlignment w:val="center"/>
      </w:pPr>
      <w:r>
        <w:t>A．S闭合后，灯L</w:t>
      </w:r>
      <w:r>
        <w:rPr>
          <w:vertAlign w:val="subscript"/>
        </w:rPr>
        <w:t>2</w:t>
      </w:r>
      <w:r>
        <w:t>将发生短路，L</w:t>
      </w:r>
      <w:r>
        <w:rPr>
          <w:vertAlign w:val="subscript"/>
        </w:rPr>
        <w:t>1</w:t>
      </w:r>
      <w:r>
        <w:t>会发光</w:t>
      </w:r>
    </w:p>
    <w:p>
      <w:pPr>
        <w:shd w:val="clear" w:color="auto" w:fill="FFFFFF"/>
        <w:spacing w:line="360" w:lineRule="auto"/>
        <w:ind w:left="300"/>
        <w:jc w:val="left"/>
        <w:textAlignment w:val="center"/>
        <w:rPr>
          <w:rFonts w:ascii="Times New Roman" w:hAnsi="Times New Roman" w:eastAsia="Times New Roman" w:cs="Times New Roman"/>
          <w:i/>
        </w:rPr>
      </w:pPr>
      <w:r>
        <w:t>B．要使小灯泡L</w:t>
      </w:r>
      <w:r>
        <w:rPr>
          <w:vertAlign w:val="subscript"/>
        </w:rPr>
        <w:t>1</w:t>
      </w:r>
      <w:r>
        <w:t>、L</w:t>
      </w:r>
      <w:r>
        <w:rPr>
          <w:vertAlign w:val="subscript"/>
        </w:rPr>
        <w:t>2</w:t>
      </w:r>
      <w:r>
        <w:t>串联，可去掉导线</w:t>
      </w:r>
      <w:r>
        <w:rPr>
          <w:rFonts w:ascii="Times New Roman" w:hAnsi="Times New Roman" w:eastAsia="Times New Roman" w:cs="Times New Roman"/>
          <w:i/>
        </w:rPr>
        <w:t>b</w:t>
      </w:r>
    </w:p>
    <w:p>
      <w:pPr>
        <w:shd w:val="clear" w:color="auto" w:fill="FFFFFF"/>
        <w:spacing w:line="360" w:lineRule="auto"/>
        <w:ind w:left="300"/>
        <w:jc w:val="left"/>
        <w:textAlignment w:val="center"/>
      </w:pPr>
      <w:r>
        <w:t>C．只改动一根导线，此电路不可能变为灯L</w:t>
      </w:r>
      <w:r>
        <w:rPr>
          <w:vertAlign w:val="subscript"/>
        </w:rPr>
        <w:t>1</w:t>
      </w:r>
      <w:r>
        <w:t>、L</w:t>
      </w:r>
      <w:r>
        <w:rPr>
          <w:vertAlign w:val="subscript"/>
        </w:rPr>
        <w:t>2</w:t>
      </w:r>
      <w:r>
        <w:t>并联</w:t>
      </w:r>
    </w:p>
    <w:p>
      <w:pPr>
        <w:shd w:val="clear" w:color="auto" w:fill="FFFFFF"/>
        <w:spacing w:line="360" w:lineRule="auto"/>
        <w:ind w:left="300"/>
        <w:jc w:val="left"/>
        <w:textAlignment w:val="center"/>
      </w:pPr>
      <w:r>
        <w:t>D．去掉导线</w:t>
      </w:r>
      <w:r>
        <w:rPr>
          <w:rFonts w:ascii="Times New Roman" w:hAnsi="Times New Roman" w:eastAsia="Times New Roman" w:cs="Times New Roman"/>
          <w:i/>
        </w:rPr>
        <w:t>b</w:t>
      </w:r>
      <w:r>
        <w:t>，在</w:t>
      </w:r>
      <w:r>
        <w:rPr>
          <w:rFonts w:ascii="Times New Roman" w:hAnsi="Times New Roman" w:eastAsia="Times New Roman" w:cs="Times New Roman"/>
          <w:i/>
        </w:rPr>
        <w:t>BD</w:t>
      </w:r>
      <w:r>
        <w:t>间接一个开关S</w:t>
      </w:r>
      <w:r>
        <w:rPr>
          <w:vertAlign w:val="subscript"/>
        </w:rPr>
        <w:t>1</w:t>
      </w:r>
      <w:r>
        <w:t>，S</w:t>
      </w:r>
      <w:r>
        <w:rPr>
          <w:vertAlign w:val="subscript"/>
        </w:rPr>
        <w:t>1</w:t>
      </w:r>
      <w:r>
        <w:t>只能控制L</w:t>
      </w:r>
      <w:r>
        <w:rPr>
          <w:vertAlign w:val="subscript"/>
        </w:rPr>
        <w:t>1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10．如图所示的部分电路中，</w:t>
      </w:r>
      <w:r>
        <w:rPr>
          <w:rFonts w:ascii="Times New Roman" w:hAnsi="Times New Roman" w:eastAsia="Times New Roman" w:cs="Times New Roman"/>
          <w:i/>
        </w:rPr>
        <w:t>a</w:t>
      </w:r>
      <w:r>
        <w:t>、</w:t>
      </w:r>
      <w:r>
        <w:rPr>
          <w:rFonts w:ascii="Times New Roman" w:hAnsi="Times New Roman" w:eastAsia="Times New Roman" w:cs="Times New Roman"/>
          <w:i/>
        </w:rPr>
        <w:t>b</w:t>
      </w:r>
      <w:r>
        <w:t>、</w:t>
      </w:r>
      <w:r>
        <w:rPr>
          <w:rFonts w:ascii="Times New Roman" w:hAnsi="Times New Roman" w:eastAsia="Times New Roman" w:cs="Times New Roman"/>
          <w:i/>
        </w:rPr>
        <w:t>c</w:t>
      </w:r>
      <w:r>
        <w:t>、</w:t>
      </w:r>
      <w:r>
        <w:rPr>
          <w:rFonts w:ascii="Times New Roman" w:hAnsi="Times New Roman" w:eastAsia="Times New Roman" w:cs="Times New Roman"/>
          <w:i/>
        </w:rPr>
        <w:t>d</w:t>
      </w:r>
      <w:r>
        <w:t>是四个接线柱，以下对电路的描述正确的是（　　）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495425" cy="990600"/>
            <wp:effectExtent l="0" t="0" r="13335" b="0"/>
            <wp:docPr id="100037" name="图片 100037" descr="@@@fb369771-747f-487f-b3fa-94f4672be7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 descr="@@@fb369771-747f-487f-b3fa-94f4672be799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ind w:left="380"/>
        <w:jc w:val="left"/>
        <w:textAlignment w:val="center"/>
      </w:pPr>
      <w:r>
        <w:t>A．只连接</w:t>
      </w:r>
      <w:r>
        <w:rPr>
          <w:rFonts w:ascii="Times New Roman" w:hAnsi="Times New Roman" w:eastAsia="Times New Roman" w:cs="Times New Roman"/>
          <w:i/>
        </w:rPr>
        <w:t>bc</w:t>
      </w:r>
      <w:r>
        <w:t>时，只有L</w:t>
      </w:r>
      <w:r>
        <w:rPr>
          <w:vertAlign w:val="subscript"/>
        </w:rPr>
        <w:t>2</w:t>
      </w:r>
      <w:r>
        <w:t>发光</w:t>
      </w:r>
    </w:p>
    <w:p>
      <w:pPr>
        <w:shd w:val="clear" w:color="auto" w:fill="FFFFFF"/>
        <w:spacing w:line="360" w:lineRule="auto"/>
        <w:ind w:left="380"/>
        <w:jc w:val="left"/>
        <w:textAlignment w:val="center"/>
      </w:pPr>
      <w:r>
        <w:t>B．只连接</w:t>
      </w:r>
      <w:r>
        <w:rPr>
          <w:rFonts w:ascii="Times New Roman" w:hAnsi="Times New Roman" w:eastAsia="Times New Roman" w:cs="Times New Roman"/>
          <w:i/>
        </w:rPr>
        <w:t>ad</w:t>
      </w:r>
      <w:r>
        <w:t>时，只有L</w:t>
      </w:r>
      <w:r>
        <w:rPr>
          <w:vertAlign w:val="subscript"/>
        </w:rPr>
        <w:t>1</w:t>
      </w:r>
      <w:r>
        <w:t>发光</w:t>
      </w:r>
    </w:p>
    <w:p>
      <w:pPr>
        <w:shd w:val="clear" w:color="auto" w:fill="FFFFFF"/>
        <w:spacing w:line="360" w:lineRule="auto"/>
        <w:ind w:left="380"/>
        <w:jc w:val="left"/>
        <w:textAlignment w:val="center"/>
      </w:pPr>
      <w:r>
        <w:t>C．同时连接</w:t>
      </w:r>
      <w:r>
        <w:rPr>
          <w:rFonts w:ascii="Times New Roman" w:hAnsi="Times New Roman" w:eastAsia="Times New Roman" w:cs="Times New Roman"/>
          <w:i/>
        </w:rPr>
        <w:t>ac</w:t>
      </w:r>
      <w:r>
        <w:t>、</w:t>
      </w:r>
      <w:r>
        <w:rPr>
          <w:rFonts w:ascii="Times New Roman" w:hAnsi="Times New Roman" w:eastAsia="Times New Roman" w:cs="Times New Roman"/>
          <w:i/>
        </w:rPr>
        <w:t>bd</w:t>
      </w:r>
      <w:r>
        <w:t>时，两个灯泡并联</w:t>
      </w:r>
    </w:p>
    <w:p>
      <w:pPr>
        <w:shd w:val="clear" w:color="auto" w:fill="FFFFFF"/>
        <w:spacing w:line="360" w:lineRule="auto"/>
        <w:ind w:left="380"/>
        <w:jc w:val="left"/>
        <w:textAlignment w:val="center"/>
      </w:pPr>
      <w:r>
        <w:t>D．不能连接</w:t>
      </w:r>
      <w:r>
        <w:rPr>
          <w:rFonts w:ascii="Times New Roman" w:hAnsi="Times New Roman" w:eastAsia="Times New Roman" w:cs="Times New Roman"/>
          <w:i/>
        </w:rPr>
        <w:t>cd</w:t>
      </w:r>
      <w:r>
        <w:t>，因为这时电源中没有电流</w:t>
      </w:r>
    </w:p>
    <w:p>
      <w:pPr>
        <w:jc w:val="center"/>
        <w:textAlignment w:val="center"/>
        <w:rPr>
          <w:rFonts w:ascii="黑体" w:hAnsi="黑体" w:eastAsia="黑体" w:cs="黑体"/>
          <w:b/>
          <w:i w:val="0"/>
          <w:sz w:val="30"/>
        </w:rPr>
      </w:pPr>
    </w:p>
    <w:p>
      <w:pPr>
        <w:jc w:val="left"/>
        <w:textAlignment w:val="center"/>
        <w:rPr>
          <w:rFonts w:ascii="宋体" w:hAnsi="宋体" w:eastAsia="宋体" w:cs="宋体"/>
          <w:b/>
          <w:i w:val="0"/>
          <w:sz w:val="21"/>
        </w:rPr>
      </w:pPr>
      <w:r>
        <w:rPr>
          <w:rFonts w:ascii="宋体" w:hAnsi="宋体" w:eastAsia="宋体" w:cs="宋体"/>
          <w:b/>
          <w:i w:val="0"/>
          <w:sz w:val="21"/>
        </w:rPr>
        <w:t>二、填空题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11．串联电路和并联电路都是最基本的电路。在串联电路中，开关可以控制所有用电器，开关位置的改变并不影响它对用电器的控制作用；在并联电路中，干路开关控制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 </w:t>
      </w:r>
      <w:r>
        <w:t>，支路开关只能控制其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 </w:t>
      </w:r>
      <w:r>
        <w:t>的用电器。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12．学校楼道中安装的应急照明灯，外部供电线路有电时应急灯不亮，供电线路对应急照明灯内的蓄电池充电，把电能转化为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</w:t>
      </w:r>
      <w:r>
        <w:t>能；供电线路停电时，应急灯正常发光，取下其中的一个灯泡，另一个灯泡仍然发光，说明应急灯的两个灯泡是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</w:t>
      </w:r>
      <w:r>
        <w:t>（填“串”或“并”）联的。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13．简单电路是电源、用电器、开关和导线组成的．给充电宝充电时，充电宝相当于简单电路中的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</w:t>
      </w:r>
      <w:r>
        <w:t>．某城市安装一种“按钮式红绿灯”，当路上车辆不多时，行人通过触摸按钮，使正对车辆的红灯亮起，行人安全通过．按钮相当于电路中的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</w:t>
      </w:r>
      <w:r>
        <w:t>；红灯和绿灯是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</w:t>
      </w:r>
      <w:r>
        <w:t>联的．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14．实验室常用于检验物体是否带电的仪器是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 </w:t>
      </w:r>
      <w:r>
        <w:t xml:space="preserve"> ；家用电冰箱、洗衣机、空调等电器一般采用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 </w:t>
      </w:r>
      <w:r>
        <w:t>（选填“并联”、“串联”或“混联”）方式接入电路。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15．如图所示，若使灯L</w:t>
      </w:r>
      <w:r>
        <w:rPr>
          <w:vertAlign w:val="subscript"/>
        </w:rPr>
        <w:t>1</w:t>
      </w:r>
      <w:r>
        <w:t>与L</w:t>
      </w:r>
      <w:r>
        <w:rPr>
          <w:vertAlign w:val="subscript"/>
        </w:rPr>
        <w:t>2</w:t>
      </w:r>
      <w:r>
        <w:t>串联，应将接线柱</w:t>
      </w:r>
      <w:r>
        <w:rPr>
          <w:rFonts w:ascii="Times New Roman" w:hAnsi="Times New Roman" w:eastAsia="Times New Roman" w:cs="Times New Roman"/>
          <w:i/>
        </w:rPr>
        <w:t>C</w:t>
      </w:r>
      <w:r>
        <w:t>与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 </w:t>
      </w:r>
      <w:r>
        <w:t>（选填“</w:t>
      </w:r>
      <w:r>
        <w:rPr>
          <w:rFonts w:ascii="Times New Roman" w:hAnsi="Times New Roman" w:eastAsia="Times New Roman" w:cs="Times New Roman"/>
          <w:i/>
        </w:rPr>
        <w:t>A</w:t>
      </w:r>
      <w:r>
        <w:t>”、“</w:t>
      </w:r>
      <w:r>
        <w:rPr>
          <w:rFonts w:ascii="Times New Roman" w:hAnsi="Times New Roman" w:eastAsia="Times New Roman" w:cs="Times New Roman"/>
          <w:i/>
        </w:rPr>
        <w:t>B</w:t>
      </w:r>
      <w:r>
        <w:t>”或“</w:t>
      </w:r>
      <w:r>
        <w:rPr>
          <w:rFonts w:ascii="Times New Roman" w:hAnsi="Times New Roman" w:eastAsia="Times New Roman" w:cs="Times New Roman"/>
          <w:i/>
        </w:rPr>
        <w:t>D</w:t>
      </w:r>
      <w:r>
        <w:t>”）连接，流经灯L</w:t>
      </w:r>
      <w:r>
        <w:rPr>
          <w:vertAlign w:val="subscript"/>
        </w:rPr>
        <w:t>1</w:t>
      </w:r>
      <w:r>
        <w:t>的电流方向是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</w:t>
      </w:r>
      <w:r>
        <w:t>（选填“由左到右”或“由右到左”）。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333500" cy="1038225"/>
            <wp:effectExtent l="0" t="0" r="7620" b="13335"/>
            <wp:docPr id="100039" name="图片 100039" descr="@@@d884263d-56be-419d-ba24-dc27788866b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 descr="@@@d884263d-56be-419d-ba24-dc27788866be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jc w:val="left"/>
        <w:textAlignment w:val="center"/>
      </w:pPr>
      <w:r>
        <w:t>16．如图所示电路，如果同时闭合开关S</w:t>
      </w:r>
      <w:r>
        <w:rPr>
          <w:vertAlign w:val="subscript"/>
        </w:rPr>
        <w:t>1</w:t>
      </w:r>
      <w:r>
        <w:t>，S</w:t>
      </w:r>
      <w:r>
        <w:rPr>
          <w:vertAlign w:val="subscript"/>
        </w:rPr>
        <w:t>3</w:t>
      </w:r>
      <w:r>
        <w:t>，且断开S</w:t>
      </w:r>
      <w:r>
        <w:rPr>
          <w:vertAlign w:val="subscript"/>
        </w:rPr>
        <w:t>2</w:t>
      </w:r>
      <w:r>
        <w:t>，则灯L</w:t>
      </w:r>
      <w:r>
        <w:rPr>
          <w:vertAlign w:val="subscript"/>
        </w:rPr>
        <w:t>1</w:t>
      </w:r>
      <w:r>
        <w:t>、L</w:t>
      </w:r>
      <w:r>
        <w:rPr>
          <w:vertAlign w:val="subscript"/>
        </w:rPr>
        <w:t>2</w:t>
      </w:r>
      <w:r>
        <w:t>为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</w:t>
      </w:r>
      <w:r>
        <w:t>联；只闭合开关S</w:t>
      </w:r>
      <w:r>
        <w:rPr>
          <w:vertAlign w:val="subscript"/>
        </w:rPr>
        <w:t>2</w:t>
      </w:r>
      <w:r>
        <w:t>，则灯L</w:t>
      </w:r>
      <w:r>
        <w:rPr>
          <w:vertAlign w:val="subscript"/>
        </w:rPr>
        <w:t>1</w:t>
      </w:r>
      <w:r>
        <w:t>、L</w:t>
      </w:r>
      <w:r>
        <w:rPr>
          <w:vertAlign w:val="subscript"/>
        </w:rPr>
        <w:t>2</w:t>
      </w:r>
      <w:r>
        <w:t>为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</w:t>
      </w:r>
      <w:r>
        <w:t>联。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152525" cy="1171575"/>
            <wp:effectExtent l="0" t="0" r="5715" b="1905"/>
            <wp:docPr id="100041" name="图片 100041" descr="@@@d23eef97-511e-480c-b999-e225185edc0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1" name="图片 100041" descr="@@@d23eef97-511e-480c-b999-e225185edc0a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jc w:val="left"/>
        <w:textAlignment w:val="center"/>
      </w:pPr>
      <w:r>
        <w:t>17．串联是把元件逐个顺次连接起来的电路。电路中只有一条电流路径，一处断开所有用电器都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</w:t>
      </w:r>
      <w:r>
        <w:t>工作。并联是把元件并列的连接起来的电路。电路中的电流路径至少有两条，各支路中的元件独立工作，互不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</w:t>
      </w:r>
      <w:r>
        <w:t>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18．淮安地处平原地区，地势平坦，电动自行车是同学们上学的主要交通工具。我们将车钥匙插入锁孔并顺时针旋转一下，车子就通电了，但不会行驶。这个车钥匙其实就是一个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</w:t>
      </w:r>
      <w:r>
        <w:t>（填写电路元件名称），有时我们会发现电动车前面的大灯坏了，车的尾灯还能正常使用，可见车大灯和尾灯之间是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</w:t>
      </w:r>
      <w:r>
        <w:t>（选填“串”或“并”）联连接的。</w:t>
      </w:r>
    </w:p>
    <w:p>
      <w:pPr>
        <w:jc w:val="center"/>
        <w:textAlignment w:val="center"/>
        <w:rPr>
          <w:rFonts w:ascii="黑体" w:hAnsi="黑体" w:eastAsia="黑体" w:cs="黑体"/>
          <w:b/>
          <w:i w:val="0"/>
          <w:sz w:val="30"/>
        </w:rPr>
      </w:pPr>
    </w:p>
    <w:p>
      <w:pPr>
        <w:jc w:val="left"/>
        <w:textAlignment w:val="center"/>
        <w:rPr>
          <w:rFonts w:ascii="宋体" w:hAnsi="宋体" w:eastAsia="宋体" w:cs="宋体"/>
          <w:b/>
          <w:i w:val="0"/>
          <w:sz w:val="21"/>
        </w:rPr>
      </w:pPr>
      <w:r>
        <w:rPr>
          <w:rFonts w:ascii="宋体" w:hAnsi="宋体" w:eastAsia="宋体" w:cs="宋体"/>
          <w:b/>
          <w:i w:val="0"/>
          <w:sz w:val="21"/>
        </w:rPr>
        <w:t>三、作图题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19．根据图实物电路，在答题卡虚线框内画出对应的电路图。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724025" cy="1438275"/>
            <wp:effectExtent l="0" t="0" r="13335" b="9525"/>
            <wp:docPr id="100043" name="图片 100043" descr="@@@4465f02f07e3441195222738ea3239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3" name="图片 100043" descr="@@@4465f02f07e3441195222738ea323933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724025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textAlignment w:val="center"/>
        <w:rPr>
          <w:rFonts w:ascii="黑体" w:hAnsi="黑体" w:eastAsia="黑体" w:cs="黑体"/>
          <w:b/>
          <w:i w:val="0"/>
          <w:sz w:val="30"/>
        </w:rPr>
      </w:pPr>
    </w:p>
    <w:p>
      <w:pPr>
        <w:jc w:val="left"/>
        <w:textAlignment w:val="center"/>
        <w:rPr>
          <w:rFonts w:ascii="宋体" w:hAnsi="宋体" w:eastAsia="宋体" w:cs="宋体"/>
          <w:b/>
          <w:i w:val="0"/>
          <w:sz w:val="21"/>
        </w:rPr>
      </w:pPr>
      <w:r>
        <w:rPr>
          <w:rFonts w:ascii="宋体" w:hAnsi="宋体" w:eastAsia="宋体" w:cs="宋体"/>
          <w:b/>
          <w:i w:val="0"/>
          <w:sz w:val="21"/>
        </w:rPr>
        <w:t>四、实验题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20．小红和小明分别进行“怎样使两个小灯泡亮起来”的探究活动。小红按照如图所示的电路，用导线把电源、一只开关和两个灯泡逐一顺次连接起来。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2000250" cy="1143000"/>
            <wp:effectExtent l="0" t="0" r="11430" b="0"/>
            <wp:docPr id="100045" name="图片 100045" descr="@@@85e73327d4824dc98a0d4d54689b8b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5" name="图片 100045" descr="@@@85e73327d4824dc98a0d4d54689b8b04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00025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jc w:val="left"/>
        <w:textAlignment w:val="center"/>
      </w:pPr>
      <w:r>
        <w:t>（1）断开开关后可观察到L</w:t>
      </w:r>
      <w:r>
        <w:rPr>
          <w:vertAlign w:val="subscript"/>
        </w:rPr>
        <w:t>1</w:t>
      </w:r>
      <w:r>
        <w:t>和L</w:t>
      </w:r>
      <w:r>
        <w:rPr>
          <w:vertAlign w:val="subscript"/>
        </w:rPr>
        <w:t>2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</w:t>
      </w:r>
      <w:r>
        <w:t>（选填“都亮”、“熄灭”）；’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（2）开关闭合并且两灯都发光时，取下L</w:t>
      </w:r>
      <w:r>
        <w:rPr>
          <w:vertAlign w:val="subscript"/>
        </w:rPr>
        <w:t>1</w:t>
      </w:r>
      <w:r>
        <w:t>，可观察到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</w:t>
      </w:r>
      <w:r>
        <w:t>的现象；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（3）以上两个现象说明了串联电路各用电器之间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</w:t>
      </w:r>
      <w:r>
        <w:t>和开关控制整个电路的工作这两个特点；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（4）小明、小红把一只开关和两个小灯泡逐一顺次连接后，刚连接好最后一根导线时，L</w:t>
      </w:r>
      <w:r>
        <w:rPr>
          <w:vertAlign w:val="subscript"/>
        </w:rPr>
        <w:t>2</w:t>
      </w:r>
      <w:r>
        <w:t>就亮了，但L</w:t>
      </w:r>
      <w:r>
        <w:rPr>
          <w:vertAlign w:val="subscript"/>
        </w:rPr>
        <w:t>1</w:t>
      </w:r>
      <w:r>
        <w:t>不亮。他们在实验中不当之处是：①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 </w:t>
      </w:r>
      <w:r>
        <w:t>；②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 </w:t>
      </w:r>
      <w:r>
        <w:t>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（5）实验的过程中，另一小组发现两个灯均不亮，于是他们做了以下的实验，用一根导线连在灯泡L</w:t>
      </w:r>
      <w:r>
        <w:rPr>
          <w:vertAlign w:val="subscript"/>
        </w:rPr>
        <w:t>1</w:t>
      </w:r>
      <w:r>
        <w:t>的两端，灯泡L</w:t>
      </w:r>
      <w:r>
        <w:rPr>
          <w:vertAlign w:val="subscript"/>
        </w:rPr>
        <w:t>1</w:t>
      </w:r>
      <w:r>
        <w:t>不亮，灯泡L</w:t>
      </w:r>
      <w:r>
        <w:rPr>
          <w:vertAlign w:val="subscript"/>
        </w:rPr>
        <w:t>2</w:t>
      </w:r>
      <w:r>
        <w:t>亮；小王说一定是灯泡L</w:t>
      </w:r>
      <w:r>
        <w:rPr>
          <w:vertAlign w:val="subscript"/>
        </w:rPr>
        <w:t>1</w:t>
      </w:r>
      <w:r>
        <w:t>的灯丝断了，但小李说L</w:t>
      </w:r>
      <w:r>
        <w:rPr>
          <w:vertAlign w:val="subscript"/>
        </w:rPr>
        <w:t>1</w:t>
      </w:r>
      <w:r>
        <w:t>可能没坏，你认为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</w:t>
      </w:r>
      <w:r>
        <w:t>的观点可能是错的，原因是：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</w:t>
      </w:r>
      <w:r>
        <w:t>。</w:t>
      </w:r>
    </w:p>
    <w:p>
      <w:pPr>
        <w:shd w:val="clear" w:color="auto" w:fill="FFFFFF"/>
        <w:spacing w:line="360" w:lineRule="auto"/>
        <w:jc w:val="left"/>
        <w:textAlignment w:val="center"/>
        <w:sectPr>
          <w:footerReference r:id="rId3" w:type="default"/>
          <w:footerReference r:id="rId4" w:type="even"/>
          <w:pgSz w:w="11907" w:h="16839"/>
          <w:pgMar w:top="900" w:right="1997" w:bottom="900" w:left="1997" w:header="500" w:footer="500" w:gutter="0"/>
          <w:cols w:space="425" w:num="1" w:sep="1"/>
          <w:docGrid w:type="lines" w:linePitch="312" w:charSpace="0"/>
        </w:sectPr>
      </w:pPr>
    </w:p>
    <w:p>
      <w:pPr>
        <w:jc w:val="center"/>
        <w:textAlignment w:val="center"/>
        <w:rPr>
          <w:rFonts w:ascii="宋体" w:hAnsi="宋体" w:eastAsia="宋体" w:cs="宋体"/>
          <w:b/>
          <w:i w:val="0"/>
          <w:sz w:val="21"/>
        </w:rPr>
      </w:pPr>
      <w:r>
        <w:rPr>
          <w:rFonts w:ascii="宋体" w:hAnsi="宋体" w:eastAsia="宋体" w:cs="宋体"/>
          <w:b/>
          <w:i w:val="0"/>
          <w:sz w:val="21"/>
        </w:rPr>
        <w:t>参考答案：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1．C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2．D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3．C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4．C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5．C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6．C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7．A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8．C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9．B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10．C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11．     整个电路     所在支路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12．     化学     并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13．     用电器     开关     并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14．     验电器     并联</w:t>
      </w:r>
    </w:p>
    <w:p>
      <w:pPr>
        <w:shd w:val="clear" w:color="auto" w:fill="FFFFFF"/>
        <w:spacing w:line="360" w:lineRule="auto"/>
        <w:jc w:val="left"/>
        <w:textAlignment w:val="center"/>
      </w:pPr>
      <w:r>
        <w:t xml:space="preserve">15．     </w:t>
      </w:r>
      <w:r>
        <w:rPr>
          <w:rFonts w:ascii="Times New Roman" w:hAnsi="Times New Roman" w:eastAsia="Times New Roman" w:cs="Times New Roman"/>
          <w:i/>
        </w:rPr>
        <w:t>B</w:t>
      </w:r>
      <w:r>
        <w:t xml:space="preserve">     由右到左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16．     并     串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17．     停止     影响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18．     开关     并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19．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647825" cy="1247775"/>
            <wp:effectExtent l="0" t="0" r="13335" b="1905"/>
            <wp:docPr id="1300675917" name="图片 1300675917" descr="@@@19f1c64eda554fd2b5b92549cceeedf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0675917" name="图片 1300675917" descr="@@@19f1c64eda554fd2b5b92549cceeedf9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647825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jc w:val="left"/>
        <w:textAlignment w:val="center"/>
      </w:pPr>
      <w:r>
        <w:t>20．     熄灭     L</w:t>
      </w:r>
      <w:r>
        <w:rPr>
          <w:vertAlign w:val="subscript"/>
        </w:rPr>
        <w:t>2</w:t>
      </w:r>
      <w:r>
        <w:t xml:space="preserve">熄灭     相互影响     连接电路时，开关没有断开     灯泡发生了短路     小王    </w:t>
      </w:r>
    </w:p>
    <w:p>
      <w:pPr>
        <w:shd w:val="clear" w:color="auto" w:fill="FFFFFF"/>
        <w:spacing w:line="360" w:lineRule="auto"/>
        <w:jc w:val="left"/>
        <w:textAlignment w:val="center"/>
      </w:pPr>
    </w:p>
    <w:p>
      <w:r>
        <w:br w:type="page"/>
      </w:r>
      <w:bookmarkStart w:id="0" w:name="_GoBack"/>
      <w:bookmarkEnd w:id="0"/>
    </w:p>
    <w:sectPr>
      <w:headerReference r:id="rId5" w:type="default"/>
      <w:footerReference r:id="rId7" w:type="default"/>
      <w:headerReference r:id="rId6" w:type="even"/>
      <w:footerReference r:id="rId8" w:type="even"/>
      <w:pgSz w:w="11906" w:h="16838"/>
      <w:pgMar w:top="1440" w:right="1797" w:bottom="1440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49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0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  <w:p>
    <w:pPr>
      <w:pStyle w:val="2"/>
      <w:rPr>
        <w:sz w:val="2"/>
        <w:szCs w:val="2"/>
      </w:rPr>
    </w:pPr>
    <w:r>
      <w:rPr>
        <w:color w:val="FFFFFF"/>
        <w:sz w:val="2"/>
        <w:szCs w:val="2"/>
      </w:rPr>
      <w:pict>
        <v:shape id="_x0000_s2051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5168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2" o:spid="_x0000_s2052" o:spt="75" alt="学科网 zxxk.com" type="#_x0000_t75" style="position:absolute;left:0pt;margin-left:64.05pt;margin-top:-20.75pt;height:0.05pt;width:0.05pt;z-index:251662336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both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VjNDY1NTJkY2ViNDBjY2VmNGI1YTgyMDgyOGI0MjcifQ=="/>
  </w:docVars>
  <w:rsids>
    <w:rsidRoot w:val="00000000"/>
    <w:rsid w:val="004151FC"/>
    <w:rsid w:val="279C3530"/>
    <w:rsid w:val="4A2B0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6">
    <w:name w:val="页脚 Char"/>
    <w:link w:val="2"/>
    <w:semiHidden/>
    <w:uiPriority w:val="99"/>
    <w:rPr>
      <w:rFonts w:ascii="Times New Roman" w:hAnsi="Times New Roman" w:eastAsia="宋体" w:cs="Times New Roman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footer" Target="footer2.xml"/><Relationship Id="rId35" Type="http://schemas.openxmlformats.org/officeDocument/2006/relationships/fontTable" Target="fontTable.xml"/><Relationship Id="rId34" Type="http://schemas.openxmlformats.org/officeDocument/2006/relationships/customXml" Target="../customXml/item1.xml"/><Relationship Id="rId33" Type="http://schemas.openxmlformats.org/officeDocument/2006/relationships/image" Target="media/image25.png"/><Relationship Id="rId32" Type="http://schemas.openxmlformats.org/officeDocument/2006/relationships/image" Target="media/image24.png"/><Relationship Id="rId31" Type="http://schemas.openxmlformats.org/officeDocument/2006/relationships/image" Target="media/image23.png"/><Relationship Id="rId30" Type="http://schemas.openxmlformats.org/officeDocument/2006/relationships/image" Target="media/image22.png"/><Relationship Id="rId3" Type="http://schemas.openxmlformats.org/officeDocument/2006/relationships/footer" Target="footer1.xml"/><Relationship Id="rId29" Type="http://schemas.openxmlformats.org/officeDocument/2006/relationships/image" Target="media/image21.png"/><Relationship Id="rId28" Type="http://schemas.openxmlformats.org/officeDocument/2006/relationships/image" Target="media/image20.png"/><Relationship Id="rId27" Type="http://schemas.openxmlformats.org/officeDocument/2006/relationships/image" Target="media/image19.png"/><Relationship Id="rId26" Type="http://schemas.openxmlformats.org/officeDocument/2006/relationships/image" Target="media/image18.png"/><Relationship Id="rId25" Type="http://schemas.openxmlformats.org/officeDocument/2006/relationships/image" Target="media/image17.png"/><Relationship Id="rId24" Type="http://schemas.openxmlformats.org/officeDocument/2006/relationships/image" Target="media/image16.png"/><Relationship Id="rId23" Type="http://schemas.openxmlformats.org/officeDocument/2006/relationships/image" Target="media/image15.png"/><Relationship Id="rId22" Type="http://schemas.openxmlformats.org/officeDocument/2006/relationships/image" Target="media/image14.png"/><Relationship Id="rId21" Type="http://schemas.openxmlformats.org/officeDocument/2006/relationships/image" Target="media/image13.png"/><Relationship Id="rId20" Type="http://schemas.openxmlformats.org/officeDocument/2006/relationships/image" Target="media/image12.png"/><Relationship Id="rId2" Type="http://schemas.openxmlformats.org/officeDocument/2006/relationships/settings" Target="settings.xml"/><Relationship Id="rId19" Type="http://schemas.openxmlformats.org/officeDocument/2006/relationships/image" Target="media/image11.png"/><Relationship Id="rId18" Type="http://schemas.openxmlformats.org/officeDocument/2006/relationships/image" Target="media/image10.png"/><Relationship Id="rId17" Type="http://schemas.openxmlformats.org/officeDocument/2006/relationships/image" Target="media/image9.png"/><Relationship Id="rId16" Type="http://schemas.openxmlformats.org/officeDocument/2006/relationships/image" Target="media/image8.png"/><Relationship Id="rId15" Type="http://schemas.openxmlformats.org/officeDocument/2006/relationships/image" Target="media/image7.png"/><Relationship Id="rId14" Type="http://schemas.openxmlformats.org/officeDocument/2006/relationships/image" Target="media/image6.png"/><Relationship Id="rId13" Type="http://schemas.openxmlformats.org/officeDocument/2006/relationships/image" Target="media/image5.png"/><Relationship Id="rId12" Type="http://schemas.openxmlformats.org/officeDocument/2006/relationships/image" Target="media/image4.png"/><Relationship Id="rId11" Type="http://schemas.openxmlformats.org/officeDocument/2006/relationships/image" Target="media/image3.pn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0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2116</Words>
  <Characters>2192</Characters>
  <Lines>0</Lines>
  <Paragraphs>0</Paragraphs>
  <TotalTime>0</TotalTime>
  <ScaleCrop>false</ScaleCrop>
  <LinksUpToDate>false</LinksUpToDate>
  <CharactersWithSpaces>2542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2023-07-21T14:14:00Z</dcterms:created>
  <dc:creator>Administrator</dc:creator>
  <cp:lastModifiedBy>admin</cp:lastModifiedBy>
  <dcterms:modified xsi:type="dcterms:W3CDTF">2023-07-28T09:46:39Z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2052-11.1.0.14309</vt:lpwstr>
  </property>
  <property fmtid="{D5CDD505-2E9C-101B-9397-08002B2CF9AE}" pid="7" name="ICV">
    <vt:lpwstr>A112E3A4E66B43158629827C2FB4BC96_12</vt:lpwstr>
  </property>
</Properties>
</file>